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DC" w:rsidRDefault="006604BC">
      <w:pPr>
        <w:spacing w:after="14" w:line="269" w:lineRule="auto"/>
        <w:ind w:left="327" w:right="35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ГОСУДАРСТВЕННОЕ АВТОНОМНОЕ УЧРЕЖДЕНИЕ ЯМАЛО-НЕНЕЦКОГО АВТОНОМНОГО ОКРУГА</w:t>
      </w:r>
    </w:p>
    <w:p w:rsidR="004868DC" w:rsidRDefault="006604BC">
      <w:pPr>
        <w:pStyle w:val="1"/>
        <w:ind w:left="0"/>
      </w:pPr>
      <w:r>
        <w:rPr>
          <w:sz w:val="26"/>
          <w:u w:val="none"/>
        </w:rPr>
        <w:t>«РЕГИОНАЛЬНЫЙ ЦЕНТР ПСИХОЛОГО-ПЕДАГОГИЧЕСКОЙ, МЕДИЦИНСКОЙ</w:t>
      </w:r>
    </w:p>
    <w:p w:rsidR="004868DC" w:rsidRDefault="006604BC">
      <w:pPr>
        <w:spacing w:after="410" w:line="260" w:lineRule="auto"/>
        <w:ind w:left="173" w:right="19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И СОЦИАЛЬНОЙ ПОМОЩИ»</w:t>
      </w:r>
    </w:p>
    <w:p w:rsidR="004868DC" w:rsidRDefault="006604BC">
      <w:pPr>
        <w:spacing w:after="14" w:line="269" w:lineRule="auto"/>
        <w:ind w:left="327" w:right="336" w:hanging="10"/>
        <w:jc w:val="center"/>
      </w:pPr>
      <w:r>
        <w:rPr>
          <w:rFonts w:ascii="Times New Roman" w:eastAsia="Times New Roman" w:hAnsi="Times New Roman" w:cs="Times New Roman"/>
          <w:sz w:val="26"/>
        </w:rPr>
        <w:t>ПРИКАЗ</w:t>
      </w:r>
    </w:p>
    <w:p w:rsidR="004868DC" w:rsidRDefault="006604BC">
      <w:pPr>
        <w:pStyle w:val="1"/>
      </w:pPr>
      <w:r>
        <w:t>З 3--Z-Q</w:t>
      </w:r>
      <w:r>
        <w:rPr>
          <w:noProof/>
        </w:rPr>
        <w:drawing>
          <wp:inline distT="0" distB="0" distL="0" distR="0">
            <wp:extent cx="5209033" cy="472575"/>
            <wp:effectExtent l="0" t="0" r="0" b="0"/>
            <wp:docPr id="21134" name="Picture 21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" name="Picture 21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9033" cy="4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8DC" w:rsidRDefault="006604BC">
      <w:pPr>
        <w:spacing w:after="211"/>
        <w:ind w:left="82" w:right="67" w:hanging="10"/>
        <w:jc w:val="center"/>
      </w:pPr>
      <w:r>
        <w:rPr>
          <w:rFonts w:ascii="Times New Roman" w:eastAsia="Times New Roman" w:hAnsi="Times New Roman" w:cs="Times New Roman"/>
          <w:sz w:val="32"/>
        </w:rPr>
        <w:t>г. Салехард</w:t>
      </w:r>
    </w:p>
    <w:p w:rsidR="004868DC" w:rsidRDefault="006604BC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30"/>
        </w:rPr>
        <w:t>06 итогах проведения отборочного (заочного) этапа</w:t>
      </w:r>
    </w:p>
    <w:p w:rsidR="004868DC" w:rsidRDefault="006604BC">
      <w:pPr>
        <w:spacing w:after="0"/>
        <w:ind w:left="82" w:hanging="10"/>
        <w:jc w:val="center"/>
      </w:pPr>
      <w:r>
        <w:rPr>
          <w:rFonts w:ascii="Times New Roman" w:eastAsia="Times New Roman" w:hAnsi="Times New Roman" w:cs="Times New Roman"/>
          <w:sz w:val="32"/>
        </w:rPr>
        <w:t>Окружного конкурса профессионального мастерства</w:t>
      </w:r>
    </w:p>
    <w:p w:rsidR="004868DC" w:rsidRDefault="006604BC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30"/>
        </w:rPr>
        <w:t>«Учитель-дефектолог - 2025» в Ямало-Ненецком автономном округе</w:t>
      </w:r>
    </w:p>
    <w:p w:rsidR="004868DC" w:rsidRDefault="006604BC">
      <w:pPr>
        <w:spacing w:after="10" w:line="227" w:lineRule="auto"/>
        <w:ind w:left="14" w:right="9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Во исполнение приказа государственного автономного учреждения ЯмалоНенецкого автономного округа «Региональный центр психолого-педагогической, мед</w:t>
      </w:r>
      <w:r>
        <w:rPr>
          <w:rFonts w:ascii="Times New Roman" w:eastAsia="Times New Roman" w:hAnsi="Times New Roman" w:cs="Times New Roman"/>
          <w:sz w:val="28"/>
        </w:rPr>
        <w:t xml:space="preserve">ицинской и социальной помощи» от 30 января 2025 года № 5 «О проведении Окружного конкурса профессионального мастерства «Учитель-дефектолог </w:t>
      </w:r>
      <w:r>
        <w:rPr>
          <w:noProof/>
        </w:rPr>
        <w:drawing>
          <wp:inline distT="0" distB="0" distL="0" distR="0">
            <wp:extent cx="94488" cy="18293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2025» в Ямало-Ненецком автономном округе (далее Конкурс), в целях повышения профессионального уровня педагогических </w:t>
      </w:r>
      <w:r>
        <w:rPr>
          <w:rFonts w:ascii="Times New Roman" w:eastAsia="Times New Roman" w:hAnsi="Times New Roman" w:cs="Times New Roman"/>
          <w:sz w:val="28"/>
        </w:rPr>
        <w:t xml:space="preserve">работников, работающих с детьми с ограниченными возможностями здоровья (далее — с ОВЗ), создания условий для совершенствования профессиональных компетенций, творческого потенциала и укрепления социального престижа профессии учителей </w:t>
      </w: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2231" name="Picture 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дефектологов и учителе</w:t>
      </w:r>
      <w:r>
        <w:rPr>
          <w:rFonts w:ascii="Times New Roman" w:eastAsia="Times New Roman" w:hAnsi="Times New Roman" w:cs="Times New Roman"/>
          <w:sz w:val="28"/>
        </w:rPr>
        <w:t>й-логопедов с 20 по 28 марта 2025 года прошел отборочный (заочный) этап Конкурса. В Конкурсе приняли участие 17 специалистов, их них в номинации «Учитель-логопед» - 8 человек, в номинации «Учитель-дефектолог» - 9 человек.</w:t>
      </w:r>
    </w:p>
    <w:p w:rsidR="004868DC" w:rsidRDefault="006604BC">
      <w:pPr>
        <w:spacing w:after="0" w:line="260" w:lineRule="auto"/>
        <w:ind w:left="173" w:right="14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По итогам отборочного (заочного) этапа Конкурса, п р и каз ы ва ю :</w:t>
      </w:r>
    </w:p>
    <w:p w:rsidR="004868DC" w:rsidRDefault="006604BC">
      <w:pPr>
        <w:numPr>
          <w:ilvl w:val="0"/>
          <w:numId w:val="1"/>
        </w:numPr>
        <w:spacing w:after="10" w:line="227" w:lineRule="auto"/>
        <w:ind w:right="9" w:firstLine="700"/>
        <w:jc w:val="both"/>
      </w:pPr>
      <w:r>
        <w:rPr>
          <w:rFonts w:ascii="Times New Roman" w:eastAsia="Times New Roman" w:hAnsi="Times New Roman" w:cs="Times New Roman"/>
          <w:sz w:val="28"/>
        </w:rPr>
        <w:t>Утвердить результаты отборочного (заочного) этапа Конкурса согласно Приложению №1.</w:t>
      </w:r>
    </w:p>
    <w:p w:rsidR="004868DC" w:rsidRDefault="006604BC">
      <w:pPr>
        <w:numPr>
          <w:ilvl w:val="0"/>
          <w:numId w:val="1"/>
        </w:numPr>
        <w:spacing w:after="10" w:line="227" w:lineRule="auto"/>
        <w:ind w:right="9" w:firstLine="700"/>
        <w:jc w:val="both"/>
      </w:pPr>
      <w:r>
        <w:rPr>
          <w:rFonts w:ascii="Times New Roman" w:eastAsia="Times New Roman" w:hAnsi="Times New Roman" w:cs="Times New Roman"/>
          <w:sz w:val="28"/>
        </w:rPr>
        <w:t>Утвердить программу финального (очного) этапа Конкурса согласно Приложению №2.</w:t>
      </w:r>
    </w:p>
    <w:p w:rsidR="004868DC" w:rsidRDefault="006604BC">
      <w:pPr>
        <w:spacing w:after="10" w:line="227" w:lineRule="auto"/>
        <w:ind w:left="14" w:right="9" w:firstLine="700"/>
        <w:jc w:val="both"/>
      </w:pPr>
      <w:r>
        <w:rPr>
          <w:rFonts w:ascii="Times New Roman" w:eastAsia="Times New Roman" w:hAnsi="Times New Roman" w:cs="Times New Roman"/>
          <w:sz w:val="28"/>
        </w:rPr>
        <w:t>З. Руководителям органов м</w:t>
      </w:r>
      <w:r>
        <w:rPr>
          <w:rFonts w:ascii="Times New Roman" w:eastAsia="Times New Roman" w:hAnsi="Times New Roman" w:cs="Times New Roman"/>
          <w:sz w:val="28"/>
        </w:rPr>
        <w:t>естного самоуправления, осуществляющих управление в сфере образования, обеспечить участие в финальном (очном) этапе Конкурса специалистов, указанных в Приложении №1, а также членов жюри Конкурса согласно Приложению №З.</w:t>
      </w:r>
    </w:p>
    <w:p w:rsidR="004868DC" w:rsidRDefault="006604BC">
      <w:pPr>
        <w:spacing w:after="38" w:line="227" w:lineRule="auto"/>
        <w:ind w:left="715" w:right="9"/>
        <w:jc w:val="both"/>
      </w:pPr>
      <w:r>
        <w:rPr>
          <w:rFonts w:ascii="Times New Roman" w:eastAsia="Times New Roman" w:hAnsi="Times New Roman" w:cs="Times New Roman"/>
          <w:sz w:val="28"/>
        </w:rPr>
        <w:t>дата и место проведения: 23 — 24 апре</w:t>
      </w:r>
      <w:r>
        <w:rPr>
          <w:rFonts w:ascii="Times New Roman" w:eastAsia="Times New Roman" w:hAnsi="Times New Roman" w:cs="Times New Roman"/>
          <w:sz w:val="28"/>
        </w:rPr>
        <w:t>ля 2025 года, г. Ноябрьск.</w:t>
      </w:r>
    </w:p>
    <w:p w:rsidR="004868DC" w:rsidRDefault="006604BC">
      <w:pPr>
        <w:spacing w:after="0" w:line="260" w:lineRule="auto"/>
        <w:ind w:left="173" w:hanging="10"/>
        <w:jc w:val="center"/>
      </w:pPr>
      <w:r>
        <w:rPr>
          <w:rFonts w:ascii="Times New Roman" w:eastAsia="Times New Roman" w:hAnsi="Times New Roman" w:cs="Times New Roman"/>
          <w:sz w:val="28"/>
        </w:rPr>
        <w:t>4. Контроль за исполнением настоящего приказа оставляю за собой.</w:t>
      </w:r>
    </w:p>
    <w:p w:rsidR="004868DC" w:rsidRDefault="006604BC">
      <w:pPr>
        <w:spacing w:after="0" w:line="263" w:lineRule="auto"/>
        <w:ind w:left="797"/>
      </w:pPr>
      <w:r>
        <w:rPr>
          <w:rFonts w:ascii="Times New Roman" w:eastAsia="Times New Roman" w:hAnsi="Times New Roman" w:cs="Times New Roman"/>
          <w:sz w:val="28"/>
        </w:rPr>
        <w:lastRenderedPageBreak/>
        <w:t>Директор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w:drawing>
          <wp:inline distT="0" distB="0" distL="0" distR="0">
            <wp:extent cx="2566416" cy="1246988"/>
            <wp:effectExtent l="0" t="0" r="0" b="0"/>
            <wp:docPr id="2271" name="Picture 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" name="Picture 22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6416" cy="12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  <w:t>Г.В. Крюков Приложение №1 к приказу ГАУ ЯНАО «РЦППП»</w:t>
      </w:r>
    </w:p>
    <w:p w:rsidR="004868DC" w:rsidRDefault="006604BC">
      <w:pPr>
        <w:spacing w:after="459"/>
        <w:ind w:left="10" w:right="14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1088446</wp:posOffset>
            </wp:positionV>
            <wp:extent cx="9144" cy="21342"/>
            <wp:effectExtent l="0" t="0" r="0" b="0"/>
            <wp:wrapSquare wrapText="bothSides"/>
            <wp:docPr id="21136" name="Picture 2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" name="Picture 21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215896" cy="298789"/>
            <wp:effectExtent l="0" t="0" r="0" b="0"/>
            <wp:docPr id="4455" name="Picture 4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" name="Picture 44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5896" cy="29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2025г</w:t>
      </w:r>
    </w:p>
    <w:p w:rsidR="004868DC" w:rsidRDefault="006604BC">
      <w:pPr>
        <w:spacing w:after="0"/>
        <w:ind w:left="1920" w:hanging="10"/>
      </w:pPr>
      <w:r>
        <w:rPr>
          <w:rFonts w:ascii="Times New Roman" w:eastAsia="Times New Roman" w:hAnsi="Times New Roman" w:cs="Times New Roman"/>
          <w:sz w:val="32"/>
        </w:rPr>
        <w:t>список участников финального (очного) этапа</w:t>
      </w:r>
    </w:p>
    <w:p w:rsidR="004868DC" w:rsidRDefault="006604BC">
      <w:pPr>
        <w:spacing w:after="0"/>
        <w:ind w:left="1473" w:hanging="10"/>
      </w:pPr>
      <w:r>
        <w:rPr>
          <w:rFonts w:ascii="Times New Roman" w:eastAsia="Times New Roman" w:hAnsi="Times New Roman" w:cs="Times New Roman"/>
          <w:sz w:val="32"/>
        </w:rPr>
        <w:t>Окружного конкурса профессионального мастерства</w:t>
      </w:r>
    </w:p>
    <w:p w:rsidR="004868DC" w:rsidRDefault="006604BC">
      <w:pPr>
        <w:spacing w:after="0"/>
        <w:ind w:left="485" w:right="124" w:hanging="10"/>
        <w:jc w:val="both"/>
      </w:pPr>
      <w:r>
        <w:rPr>
          <w:rFonts w:ascii="Times New Roman" w:eastAsia="Times New Roman" w:hAnsi="Times New Roman" w:cs="Times New Roman"/>
          <w:sz w:val="30"/>
        </w:rPr>
        <w:t>«Учитель-дефектолог - 2025» в Ямало-Ненецком автономном округе</w:t>
      </w:r>
    </w:p>
    <w:p w:rsidR="004868DC" w:rsidRDefault="006604BC">
      <w:pPr>
        <w:spacing w:after="37" w:line="229" w:lineRule="auto"/>
        <w:ind w:left="2746" w:right="86"/>
        <w:jc w:val="both"/>
      </w:pPr>
      <w:r>
        <w:rPr>
          <w:rFonts w:ascii="Times New Roman" w:eastAsia="Times New Roman" w:hAnsi="Times New Roman" w:cs="Times New Roman"/>
          <w:sz w:val="28"/>
        </w:rPr>
        <w:t>Номинация «Учитель — дефектолог»</w:t>
      </w:r>
    </w:p>
    <w:tbl>
      <w:tblPr>
        <w:tblStyle w:val="TableGrid"/>
        <w:tblW w:w="9925" w:type="dxa"/>
        <w:tblInd w:w="14" w:type="dxa"/>
        <w:tblCellMar>
          <w:top w:w="43" w:type="dxa"/>
          <w:left w:w="101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615"/>
        <w:gridCol w:w="2197"/>
        <w:gridCol w:w="1769"/>
        <w:gridCol w:w="3032"/>
        <w:gridCol w:w="2786"/>
      </w:tblGrid>
      <w:tr w:rsidR="004868DC">
        <w:trPr>
          <w:trHeight w:val="603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868DC" w:rsidRDefault="006604B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87" w:hanging="173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об азование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ФИО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работы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Должность</w:t>
            </w:r>
          </w:p>
        </w:tc>
      </w:tr>
      <w:tr w:rsidR="004868DC">
        <w:trPr>
          <w:trHeight w:val="1805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30"/>
              </w:rPr>
              <w:t>1.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30"/>
              </w:rPr>
              <w:t>г. Салехард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>Гондарь Елена Алексеевна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31" w:firstLine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бюджетное дошкольной образовательное учреждение МБДОУ Детский сад «синяя пти а»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firstLine="5"/>
            </w:pPr>
            <w:r>
              <w:rPr>
                <w:rFonts w:ascii="Times New Roman" w:eastAsia="Times New Roman" w:hAnsi="Times New Roman" w:cs="Times New Roman"/>
                <w:sz w:val="30"/>
              </w:rPr>
              <w:t>Учитель дефектолог</w:t>
            </w:r>
          </w:p>
        </w:tc>
      </w:tr>
      <w:tr w:rsidR="004868DC">
        <w:trPr>
          <w:trHeight w:val="1514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г. Муравленко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Донских</w:t>
            </w:r>
          </w:p>
          <w:p w:rsidR="004868DC" w:rsidRDefault="006604BC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Марина</w:t>
            </w:r>
          </w:p>
          <w:p w:rsidR="004868DC" w:rsidRDefault="006604BC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Леонидовна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5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автономное общеобразовательное учреждение «Школа № 4»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5" w:firstLine="5"/>
            </w:pPr>
            <w:r>
              <w:rPr>
                <w:rFonts w:ascii="Times New Roman" w:eastAsia="Times New Roman" w:hAnsi="Times New Roman" w:cs="Times New Roman"/>
                <w:sz w:val="30"/>
              </w:rPr>
              <w:t>Учительдефектолог</w:t>
            </w:r>
          </w:p>
        </w:tc>
      </w:tr>
      <w:tr w:rsidR="004868DC">
        <w:trPr>
          <w:trHeight w:val="3594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32"/>
              </w:rPr>
              <w:t>з.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г. Ноябрьск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31" w:hanging="10"/>
            </w:pPr>
            <w:r>
              <w:rPr>
                <w:rFonts w:ascii="Times New Roman" w:eastAsia="Times New Roman" w:hAnsi="Times New Roman" w:cs="Times New Roman"/>
                <w:sz w:val="28"/>
              </w:rPr>
              <w:t>Сысенко Юрий Иванович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</w:t>
            </w:r>
          </w:p>
          <w:p w:rsidR="004868DC" w:rsidRDefault="006604BC">
            <w:pPr>
              <w:spacing w:after="101"/>
              <w:ind w:left="24"/>
            </w:pPr>
            <w:r>
              <w:rPr>
                <w:noProof/>
              </w:rPr>
              <w:drawing>
                <wp:inline distT="0" distB="0" distL="0" distR="0">
                  <wp:extent cx="679704" cy="91466"/>
                  <wp:effectExtent l="0" t="0" r="0" b="0"/>
                  <wp:docPr id="4418" name="Picture 4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Picture 44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9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68DC" w:rsidRDefault="006604BC">
            <w:pPr>
              <w:spacing w:after="0"/>
              <w:ind w:left="5" w:right="170" w:firstLine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общеобразовательное учреждение «Специальная (коррекционная) общеобразовательная школа для обучающихся с ограниченными возможностями з о овья»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0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 трудового обучения</w:t>
            </w:r>
          </w:p>
        </w:tc>
      </w:tr>
      <w:tr w:rsidR="004868DC">
        <w:trPr>
          <w:trHeight w:val="1493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9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Приуральский район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8"/>
              </w:rPr>
              <w:t>Шалагина</w:t>
            </w:r>
          </w:p>
          <w:p w:rsidR="004868DC" w:rsidRDefault="006604B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8"/>
              </w:rPr>
              <w:t>Наталья</w:t>
            </w:r>
          </w:p>
          <w:p w:rsidR="004868DC" w:rsidRDefault="006604B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общеобразовательное учреждение Школа с. Аксарка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Учительдефектолог, Учитель начальных классов</w:t>
            </w:r>
          </w:p>
        </w:tc>
      </w:tr>
      <w:tr w:rsidR="004868DC">
        <w:trPr>
          <w:trHeight w:val="1485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34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Пуровский район, г. Тарко-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8"/>
              </w:rPr>
              <w:t>Шапенова</w:t>
            </w:r>
          </w:p>
          <w:p w:rsidR="004868DC" w:rsidRDefault="006604BC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Кульбаршен</w:t>
            </w:r>
          </w:p>
          <w:p w:rsidR="004868DC" w:rsidRDefault="006604B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30"/>
              </w:rPr>
              <w:t>Сабетовна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казенное образовательное учреждение «Старшая школа»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Учительдефектолог</w:t>
            </w:r>
          </w:p>
        </w:tc>
      </w:tr>
    </w:tbl>
    <w:p w:rsidR="004868DC" w:rsidRDefault="006604BC">
      <w:pPr>
        <w:spacing w:after="37" w:line="229" w:lineRule="auto"/>
        <w:ind w:left="2957" w:right="86"/>
        <w:jc w:val="both"/>
      </w:pPr>
      <w:r>
        <w:rPr>
          <w:rFonts w:ascii="Times New Roman" w:eastAsia="Times New Roman" w:hAnsi="Times New Roman" w:cs="Times New Roman"/>
          <w:sz w:val="28"/>
        </w:rPr>
        <w:t>Номинация «Учитель — логопед»</w:t>
      </w:r>
    </w:p>
    <w:tbl>
      <w:tblPr>
        <w:tblStyle w:val="TableGrid"/>
        <w:tblW w:w="9923" w:type="dxa"/>
        <w:tblInd w:w="-11" w:type="dxa"/>
        <w:tblCellMar>
          <w:top w:w="5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8"/>
        <w:gridCol w:w="2165"/>
        <w:gridCol w:w="1982"/>
        <w:gridCol w:w="3312"/>
        <w:gridCol w:w="1776"/>
      </w:tblGrid>
      <w:tr w:rsidR="004868DC">
        <w:trPr>
          <w:trHeight w:val="616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868DC" w:rsidRDefault="006604B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7" w:hanging="178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об азование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ФИО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работы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>Должность</w:t>
            </w:r>
          </w:p>
        </w:tc>
      </w:tr>
      <w:tr w:rsidR="004868DC">
        <w:trPr>
          <w:trHeight w:val="1541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1.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г. Ноябрьск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>Абдуллаева</w:t>
            </w:r>
          </w:p>
          <w:p w:rsidR="004868DC" w:rsidRDefault="006604B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30"/>
              </w:rPr>
              <w:t>Эльнара</w:t>
            </w:r>
          </w:p>
          <w:p w:rsidR="004868DC" w:rsidRDefault="006604B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>Талятовна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5" w:firstLine="19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автономное дошкольное образовательное учреждение «Синеглазка»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Учительлогопед</w:t>
            </w:r>
          </w:p>
        </w:tc>
      </w:tr>
      <w:tr w:rsidR="004868DC">
        <w:trPr>
          <w:trHeight w:val="1506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30"/>
              </w:rPr>
              <w:t>г. Салехард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Амитова</w:t>
            </w:r>
          </w:p>
          <w:p w:rsidR="004868DC" w:rsidRDefault="006604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Альбина</w:t>
            </w:r>
          </w:p>
          <w:p w:rsidR="004868DC" w:rsidRDefault="006604BC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Залимхановна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0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бюджетное дошкольное образовательное учреждение «Детский с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«золотая ыбка»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5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Учительлогопед</w:t>
            </w:r>
          </w:p>
        </w:tc>
      </w:tr>
      <w:tr w:rsidR="004868DC">
        <w:trPr>
          <w:trHeight w:val="1205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з.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г. Губкинский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8"/>
              </w:rPr>
              <w:t>Гарбуза Юлия Николаевна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9" w:right="14" w:firstLine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бюджетное дошкольное образовательное ч еж ение «Звёз очка»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8DC" w:rsidRDefault="006604BC">
            <w:pPr>
              <w:spacing w:after="0"/>
              <w:ind w:left="10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Учительлогопед</w:t>
            </w:r>
          </w:p>
        </w:tc>
      </w:tr>
      <w:tr w:rsidR="004868DC">
        <w:trPr>
          <w:trHeight w:val="1807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4" w:right="125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Надымский район, г. Надым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Животенко</w:t>
            </w:r>
          </w:p>
          <w:p w:rsidR="004868DC" w:rsidRDefault="006604BC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Наталья</w:t>
            </w:r>
          </w:p>
          <w:p w:rsidR="004868DC" w:rsidRDefault="006604BC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 w:line="217" w:lineRule="auto"/>
              <w:ind w:left="14" w:right="29" w:firstLine="19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дошкольное образовательное учреждение «Детский сад «Родничок» г.</w:t>
            </w:r>
          </w:p>
          <w:p w:rsidR="004868DC" w:rsidRDefault="006604B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На ыма»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0" w:firstLine="10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Учительлогопед</w:t>
            </w:r>
          </w:p>
        </w:tc>
      </w:tr>
      <w:tr w:rsidR="004868DC">
        <w:trPr>
          <w:trHeight w:val="1815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29" w:hanging="5"/>
            </w:pPr>
            <w:r>
              <w:rPr>
                <w:rFonts w:ascii="Times New Roman" w:eastAsia="Times New Roman" w:hAnsi="Times New Roman" w:cs="Times New Roman"/>
                <w:sz w:val="28"/>
              </w:rPr>
              <w:t>Ямальский район, с. МысКаменный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Юркова Ольга Викторовна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2" w:line="219" w:lineRule="auto"/>
              <w:ind w:left="19" w:firstLine="19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бюджетное общеобразовательное учреждение</w:t>
            </w:r>
          </w:p>
          <w:p w:rsidR="004868DC" w:rsidRDefault="006604BC">
            <w:pPr>
              <w:spacing w:after="0"/>
              <w:ind w:left="178" w:right="336" w:hanging="149"/>
            </w:pPr>
            <w:r>
              <w:rPr>
                <w:rFonts w:ascii="Times New Roman" w:eastAsia="Times New Roman" w:hAnsi="Times New Roman" w:cs="Times New Roman"/>
                <w:sz w:val="30"/>
              </w:rPr>
              <w:t>«Образовательный ент «Созвез ие»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4" w:firstLine="10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Учительлогопед</w:t>
            </w:r>
          </w:p>
        </w:tc>
      </w:tr>
    </w:tbl>
    <w:p w:rsidR="004868DC" w:rsidRDefault="006604BC">
      <w:pPr>
        <w:spacing w:after="37" w:line="229" w:lineRule="auto"/>
        <w:ind w:left="6134" w:right="86" w:firstLine="1781"/>
        <w:jc w:val="both"/>
      </w:pPr>
      <w:r>
        <w:rPr>
          <w:rFonts w:ascii="Times New Roman" w:eastAsia="Times New Roman" w:hAnsi="Times New Roman" w:cs="Times New Roman"/>
          <w:sz w:val="28"/>
        </w:rPr>
        <w:t>Приложение №2 к приказу ГАУ ЯНАО «РЦППП»</w:t>
      </w:r>
    </w:p>
    <w:p w:rsidR="004868DC" w:rsidRDefault="006604BC">
      <w:pPr>
        <w:spacing w:after="266"/>
        <w:ind w:left="10" w:right="14" w:hanging="10"/>
        <w:jc w:val="right"/>
      </w:pPr>
      <w:r>
        <w:rPr>
          <w:noProof/>
        </w:rPr>
        <w:drawing>
          <wp:inline distT="0" distB="0" distL="0" distR="0">
            <wp:extent cx="155448" cy="118906"/>
            <wp:effectExtent l="0" t="0" r="0" b="0"/>
            <wp:docPr id="21139" name="Picture 2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" name="Picture 211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ОТ «</w:t>
      </w:r>
      <w:r>
        <w:rPr>
          <w:noProof/>
        </w:rPr>
        <w:drawing>
          <wp:inline distT="0" distB="0" distL="0" distR="0">
            <wp:extent cx="1194817" cy="118906"/>
            <wp:effectExtent l="0" t="0" r="0" b="0"/>
            <wp:docPr id="9315" name="Picture 9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" name="Picture 93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4817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2025г</w:t>
      </w:r>
    </w:p>
    <w:p w:rsidR="004868DC" w:rsidRDefault="006604BC">
      <w:pPr>
        <w:spacing w:after="3" w:line="216" w:lineRule="auto"/>
        <w:ind w:left="3254" w:right="3163"/>
        <w:jc w:val="center"/>
      </w:pPr>
      <w:r>
        <w:rPr>
          <w:rFonts w:ascii="Times New Roman" w:eastAsia="Times New Roman" w:hAnsi="Times New Roman" w:cs="Times New Roman"/>
          <w:sz w:val="30"/>
        </w:rPr>
        <w:t>Программа финального (очного) этапа</w:t>
      </w:r>
    </w:p>
    <w:p w:rsidR="004868DC" w:rsidRDefault="006604BC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sz w:val="32"/>
        </w:rPr>
        <w:t>Окружного конкурса профессионального мастерства</w:t>
      </w:r>
    </w:p>
    <w:p w:rsidR="004868DC" w:rsidRDefault="006604BC">
      <w:pPr>
        <w:spacing w:after="0"/>
        <w:ind w:left="307" w:right="124" w:hanging="10"/>
        <w:jc w:val="both"/>
      </w:pPr>
      <w:r>
        <w:rPr>
          <w:rFonts w:ascii="Times New Roman" w:eastAsia="Times New Roman" w:hAnsi="Times New Roman" w:cs="Times New Roman"/>
          <w:sz w:val="30"/>
        </w:rPr>
        <w:t>«Учитель-дефектолог-2О25» в Ямало-Ненецком автономном округе</w:t>
      </w:r>
    </w:p>
    <w:tbl>
      <w:tblPr>
        <w:tblStyle w:val="TableGrid"/>
        <w:tblW w:w="9941" w:type="dxa"/>
        <w:tblInd w:w="14" w:type="dxa"/>
        <w:tblCellMar>
          <w:top w:w="35" w:type="dxa"/>
          <w:left w:w="43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512"/>
        <w:gridCol w:w="1762"/>
        <w:gridCol w:w="446"/>
        <w:gridCol w:w="1466"/>
        <w:gridCol w:w="1486"/>
        <w:gridCol w:w="3269"/>
      </w:tblGrid>
      <w:tr w:rsidR="004868DC">
        <w:trPr>
          <w:trHeight w:val="278"/>
        </w:trPr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ата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 емя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 оп иятие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Место п ове ения</w:t>
            </w:r>
          </w:p>
        </w:tc>
      </w:tr>
      <w:tr w:rsidR="004868DC">
        <w:trPr>
          <w:trHeight w:val="293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23.04.2025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11:20 - 11:50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868DC" w:rsidRDefault="006604BC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отк ытие Конк </w:t>
            </w:r>
          </w:p>
        </w:tc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t>са</w:t>
            </w:r>
          </w:p>
        </w:tc>
        <w:tc>
          <w:tcPr>
            <w:tcW w:w="3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МАОУ ДО</w:t>
            </w:r>
          </w:p>
          <w:p w:rsidR="004868DC" w:rsidRDefault="006604B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«Детский технопарк</w:t>
            </w:r>
          </w:p>
          <w:p w:rsidR="004868DC" w:rsidRDefault="006604B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Кванториум»,</w:t>
            </w:r>
          </w:p>
          <w:p w:rsidR="004868DC" w:rsidRDefault="006604B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(г.Ноябрьск, ул.</w:t>
            </w:r>
          </w:p>
          <w:p w:rsidR="004868DC" w:rsidRDefault="006604BC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Изыскателей, 49)</w:t>
            </w:r>
          </w:p>
        </w:tc>
      </w:tr>
      <w:tr w:rsidR="004868DC">
        <w:trPr>
          <w:trHeight w:val="4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11:50 - 13:00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868DC" w:rsidRDefault="006604BC">
            <w:pPr>
              <w:spacing w:after="0"/>
              <w:ind w:left="67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испытание «масте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868DC" w:rsidRDefault="006604B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13:00 - 14:00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6"/>
              </w:rPr>
              <w:t>Обе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14:00 - 17:00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72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испытание «масте</w:t>
            </w:r>
            <w:r>
              <w:rPr>
                <w:noProof/>
              </w:rPr>
              <w:drawing>
                <wp:inline distT="0" distB="0" distL="0" distR="0">
                  <wp:extent cx="713232" cy="109760"/>
                  <wp:effectExtent l="0" t="0" r="0" b="0"/>
                  <wp:docPr id="9200" name="Picture 9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" name="Picture 92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1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1948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6"/>
              </w:rPr>
              <w:t>24.04.2025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6"/>
              </w:rPr>
              <w:t>09:30 - 12:30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tabs>
                <w:tab w:val="right" w:pos="33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испытание</w:t>
            </w:r>
          </w:p>
          <w:p w:rsidR="004868DC" w:rsidRDefault="006604BC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6"/>
              </w:rPr>
              <w:t>«Открытое занятие / урок»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МБДОУ «детский сад</w:t>
            </w:r>
          </w:p>
          <w:p w:rsidR="004868DC" w:rsidRDefault="006604BC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«Колокольчик»</w:t>
            </w:r>
          </w:p>
          <w:p w:rsidR="004868DC" w:rsidRDefault="006604BC">
            <w:pPr>
              <w:spacing w:after="225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(г.Ноябрьск, ул.Ленина,64)</w:t>
            </w:r>
          </w:p>
          <w:p w:rsidR="004868DC" w:rsidRDefault="006604BC">
            <w:pPr>
              <w:spacing w:after="0"/>
              <w:ind w:left="682"/>
            </w:pPr>
            <w:r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noProof/>
              </w:rPr>
              <w:drawing>
                <wp:inline distT="0" distB="0" distL="0" distR="0">
                  <wp:extent cx="652272" cy="149394"/>
                  <wp:effectExtent l="0" t="0" r="0" b="0"/>
                  <wp:docPr id="9277" name="Picture 9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" name="Picture 9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49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68DC" w:rsidRDefault="006604BC">
            <w:pPr>
              <w:spacing w:after="0"/>
              <w:ind w:left="682" w:right="758" w:firstLine="245"/>
            </w:pPr>
            <w:r>
              <w:rPr>
                <w:rFonts w:ascii="Times New Roman" w:eastAsia="Times New Roman" w:hAnsi="Times New Roman" w:cs="Times New Roman"/>
                <w:sz w:val="26"/>
              </w:rPr>
              <w:t>(г.Ноябрьск, п осп.Ми а,79а</w:t>
            </w:r>
          </w:p>
        </w:tc>
      </w:tr>
      <w:tr w:rsidR="004868D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>12:30 - 13:00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868DC" w:rsidRDefault="004868DC"/>
        </w:tc>
        <w:tc>
          <w:tcPr>
            <w:tcW w:w="29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868DC" w:rsidRDefault="004868DC"/>
        </w:tc>
        <w:tc>
          <w:tcPr>
            <w:tcW w:w="3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868DC" w:rsidRDefault="006604B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МАОУ ДО</w:t>
            </w:r>
          </w:p>
          <w:p w:rsidR="004868DC" w:rsidRDefault="006604B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«Детский технопарк</w:t>
            </w:r>
          </w:p>
          <w:p w:rsidR="004868DC" w:rsidRDefault="006604BC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Кванториум»,</w:t>
            </w:r>
          </w:p>
          <w:p w:rsidR="004868DC" w:rsidRDefault="006604B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(г.Ноябрьск, ул.</w:t>
            </w:r>
          </w:p>
          <w:p w:rsidR="004868DC" w:rsidRDefault="006604B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Изыскателей, 49)</w:t>
            </w:r>
          </w:p>
        </w:tc>
      </w:tr>
      <w:tr w:rsidR="004868D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>13:00 - 13:30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5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>13:30 15:00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tabs>
                <w:tab w:val="right" w:pos="33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испытание</w:t>
            </w:r>
          </w:p>
          <w:p w:rsidR="004868DC" w:rsidRDefault="006604BC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6"/>
              </w:rPr>
              <w:t>«Кейс — мето 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8"/>
              </w:rPr>
              <w:t>15:00 - 16:00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tabs>
                <w:tab w:val="right" w:pos="33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испытание</w:t>
            </w:r>
          </w:p>
          <w:p w:rsidR="004868DC" w:rsidRDefault="006604BC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6"/>
              </w:rPr>
              <w:t>«Бли -инте вью»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8"/>
              </w:rPr>
              <w:t>16:00 - 16:30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>Ко е-б ейк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8"/>
              </w:rPr>
              <w:t>16:30 - 17:00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 е т, абота жю 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8DC" w:rsidRDefault="004868DC"/>
        </w:tc>
      </w:tr>
      <w:tr w:rsidR="004868DC">
        <w:trPr>
          <w:trHeight w:val="11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4868DC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>17:00 - 17:30</w:t>
            </w:r>
          </w:p>
        </w:tc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6604BC">
            <w:pPr>
              <w:spacing w:after="0" w:line="225" w:lineRule="auto"/>
              <w:ind w:left="87" w:hanging="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Торжественная церемония закрытия Конкурса.</w:t>
            </w:r>
          </w:p>
          <w:p w:rsidR="004868DC" w:rsidRDefault="006604BC">
            <w:pPr>
              <w:spacing w:after="0"/>
              <w:ind w:left="96" w:firstLine="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Награждение победителей и п изе об.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8DC" w:rsidRDefault="004868DC"/>
        </w:tc>
      </w:tr>
    </w:tbl>
    <w:p w:rsidR="004868DC" w:rsidRDefault="006604BC">
      <w:pPr>
        <w:spacing w:after="37" w:line="229" w:lineRule="auto"/>
        <w:ind w:left="19"/>
        <w:jc w:val="both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289" name="Picture 9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Picture 92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Контактное лицо: Князева Владислава Рудольфовна, учитель-дефектолог, заместитель директора ГАУ ЯНАО «РЦППП», 8-34922-9-57-04</w:t>
      </w:r>
    </w:p>
    <w:p w:rsidR="004868DC" w:rsidRDefault="006604BC">
      <w:pPr>
        <w:spacing w:after="37" w:line="229" w:lineRule="auto"/>
        <w:ind w:left="6144" w:firstLine="1776"/>
        <w:jc w:val="both"/>
      </w:pPr>
      <w:r>
        <w:rPr>
          <w:rFonts w:ascii="Times New Roman" w:eastAsia="Times New Roman" w:hAnsi="Times New Roman" w:cs="Times New Roman"/>
          <w:sz w:val="28"/>
        </w:rPr>
        <w:t>Приложение №З к приказу ГАУ ЯНАО «РЦППП»</w:t>
      </w:r>
    </w:p>
    <w:p w:rsidR="004868DC" w:rsidRDefault="006604BC">
      <w:pPr>
        <w:spacing w:after="374"/>
        <w:ind w:left="6173"/>
        <w:jc w:val="center"/>
      </w:pPr>
      <w:r>
        <w:rPr>
          <w:rFonts w:ascii="Times New Roman" w:eastAsia="Times New Roman" w:hAnsi="Times New Roman" w:cs="Times New Roman"/>
          <w:sz w:val="26"/>
        </w:rPr>
        <w:t>NQ/Y от «7»</w:t>
      </w:r>
      <w:r>
        <w:rPr>
          <w:noProof/>
        </w:rPr>
        <w:drawing>
          <wp:inline distT="0" distB="0" distL="0" distR="0">
            <wp:extent cx="1298448" cy="237812"/>
            <wp:effectExtent l="0" t="0" r="0" b="0"/>
            <wp:docPr id="11091" name="Picture 1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" name="Picture 110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23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8DC" w:rsidRDefault="006604BC">
      <w:pPr>
        <w:spacing w:after="114"/>
        <w:ind w:left="538" w:right="124" w:firstLine="4114"/>
        <w:jc w:val="both"/>
      </w:pPr>
      <w:r>
        <w:rPr>
          <w:rFonts w:ascii="Times New Roman" w:eastAsia="Times New Roman" w:hAnsi="Times New Roman" w:cs="Times New Roman"/>
          <w:sz w:val="30"/>
        </w:rPr>
        <w:t>СОСТАВ жюри Окружного конкурса профессионального мастерства «Учитель дефектол</w:t>
      </w:r>
      <w:r>
        <w:rPr>
          <w:rFonts w:ascii="Times New Roman" w:eastAsia="Times New Roman" w:hAnsi="Times New Roman" w:cs="Times New Roman"/>
          <w:sz w:val="30"/>
        </w:rPr>
        <w:t>ог - 2025» в Ямало - Ненецком автономном округе</w:t>
      </w:r>
    </w:p>
    <w:p w:rsidR="004868DC" w:rsidRDefault="006604BC">
      <w:pPr>
        <w:numPr>
          <w:ilvl w:val="0"/>
          <w:numId w:val="2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Крюков Георгий Валерьевич, директор государственного автономного учреждения Ямало-Ненецкого автономного округа «Региональный центр психолого-педагогической, медицинской и социальной помощи», председатель;</w:t>
      </w:r>
    </w:p>
    <w:p w:rsidR="004868DC" w:rsidRDefault="006604BC">
      <w:pPr>
        <w:numPr>
          <w:ilvl w:val="0"/>
          <w:numId w:val="2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Князева Владислава Рудольфовна, учитель дефектолог государственного автономного учреждения Ямало-Ненецкого автономного округа «Региональный центр психолого-педагогической, медицинской и социальной помощи», член центральной психолого-медико-педагогической к</w:t>
      </w:r>
      <w:r>
        <w:rPr>
          <w:rFonts w:ascii="Times New Roman" w:eastAsia="Times New Roman" w:hAnsi="Times New Roman" w:cs="Times New Roman"/>
          <w:sz w:val="28"/>
        </w:rPr>
        <w:t>омиссии Ямало-Ненецкого автономного округа;</w:t>
      </w:r>
    </w:p>
    <w:p w:rsidR="004868DC" w:rsidRDefault="006604BC">
      <w:pPr>
        <w:spacing w:after="37" w:line="229" w:lineRule="auto"/>
        <w:ind w:left="19"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з. Новак Ирина Владимировна, главный специалист отдела социальноправовой защиты детей и учащейся молодежи Управления региональной политики в сфере образования департамента образования Ямало-Ненецкого автономного </w:t>
      </w:r>
      <w:r>
        <w:rPr>
          <w:rFonts w:ascii="Times New Roman" w:eastAsia="Times New Roman" w:hAnsi="Times New Roman" w:cs="Times New Roman"/>
          <w:sz w:val="28"/>
        </w:rPr>
        <w:t>округа;</w:t>
      </w:r>
    </w:p>
    <w:p w:rsidR="004868DC" w:rsidRDefault="006604BC">
      <w:pPr>
        <w:numPr>
          <w:ilvl w:val="0"/>
          <w:numId w:val="3"/>
        </w:numPr>
        <w:spacing w:after="0" w:line="229" w:lineRule="auto"/>
        <w:ind w:right="86" w:firstLine="556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6972764</wp:posOffset>
            </wp:positionV>
            <wp:extent cx="6096" cy="3049"/>
            <wp:effectExtent l="0" t="0" r="0" b="0"/>
            <wp:wrapSquare wrapText="bothSides"/>
            <wp:docPr id="11023" name="Picture 11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" name="Picture 110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Киреенко Олеся Васильевна, директор муниципального бюджетного учреждения дополнительного образования «Центр психолого-педагогической, медицинской и социальной помощи «Развитие» городского округа Ступино Московской области;</w:t>
      </w:r>
    </w:p>
    <w:p w:rsidR="004868DC" w:rsidRDefault="006604BC">
      <w:pPr>
        <w:numPr>
          <w:ilvl w:val="0"/>
          <w:numId w:val="3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Ермолаева Ольга Витальев</w:t>
      </w:r>
      <w:r>
        <w:rPr>
          <w:rFonts w:ascii="Times New Roman" w:eastAsia="Times New Roman" w:hAnsi="Times New Roman" w:cs="Times New Roman"/>
          <w:sz w:val="28"/>
        </w:rPr>
        <w:t>на, учитель-дефектолог МОУ ”Юровская общеобразовательная школа-интернат для обучающихся с ограниченными возможностями здоровья“ Московской области, ”Почетный работник общего образования РФ“, заслуженный работник образования Московской области;</w:t>
      </w:r>
    </w:p>
    <w:p w:rsidR="004868DC" w:rsidRDefault="006604BC">
      <w:pPr>
        <w:numPr>
          <w:ilvl w:val="0"/>
          <w:numId w:val="3"/>
        </w:numPr>
        <w:spacing w:after="86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Елесина Юлия</w:t>
      </w:r>
      <w:r>
        <w:rPr>
          <w:rFonts w:ascii="Times New Roman" w:eastAsia="Times New Roman" w:hAnsi="Times New Roman" w:cs="Times New Roman"/>
          <w:sz w:val="28"/>
        </w:rPr>
        <w:t xml:space="preserve"> Дмитриевна, учитель — логопед государственного автономного учреждения Ямало-Ненецкого автономного округа «Региональный центр психолого-педагогической, медицинской и социальной помощи»;</w:t>
      </w:r>
    </w:p>
    <w:p w:rsidR="004868DC" w:rsidRDefault="006604BC">
      <w:pPr>
        <w:numPr>
          <w:ilvl w:val="0"/>
          <w:numId w:val="3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Давлетбаева Елена Ивановна, учитель — логопед муниципального бюджетног</w:t>
      </w:r>
      <w:r>
        <w:rPr>
          <w:rFonts w:ascii="Times New Roman" w:eastAsia="Times New Roman" w:hAnsi="Times New Roman" w:cs="Times New Roman"/>
          <w:sz w:val="28"/>
        </w:rPr>
        <w:t>о дошкольного образовательного учреждения «Детский сад «Колокольчик» г.Ноябрьск;</w:t>
      </w:r>
    </w:p>
    <w:p w:rsidR="004868DC" w:rsidRDefault="006604BC">
      <w:pPr>
        <w:numPr>
          <w:ilvl w:val="0"/>
          <w:numId w:val="3"/>
        </w:numPr>
        <w:spacing w:after="69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Талан Елена Васильевна, директор муниципального автономного дошкольного образовательного учреждения «Детский сад «Виниклюзия» г.новый Уренгой;</w:t>
      </w:r>
    </w:p>
    <w:p w:rsidR="004868DC" w:rsidRDefault="006604BC">
      <w:pPr>
        <w:numPr>
          <w:ilvl w:val="0"/>
          <w:numId w:val="3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Жукова Елена Андреевна, учитель </w:t>
      </w:r>
      <w:r>
        <w:rPr>
          <w:rFonts w:ascii="Times New Roman" w:eastAsia="Times New Roman" w:hAnsi="Times New Roman" w:cs="Times New Roman"/>
          <w:sz w:val="28"/>
        </w:rPr>
        <w:t>— дефектолог муниципального автономного образовательного учреждения «Средняя общеобразовательная школа №1» г. Лабытнанги;</w:t>
      </w:r>
    </w:p>
    <w:p w:rsidR="004868DC" w:rsidRDefault="006604BC">
      <w:pPr>
        <w:numPr>
          <w:ilvl w:val="0"/>
          <w:numId w:val="3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Листунова Ольга Ге Н Н ЦЦЬеВНа, учитель дефектолог муниципального бюджетного дошкольного образовательного учреждения «Детский сад «Кол</w:t>
      </w:r>
      <w:r>
        <w:rPr>
          <w:rFonts w:ascii="Times New Roman" w:eastAsia="Times New Roman" w:hAnsi="Times New Roman" w:cs="Times New Roman"/>
          <w:sz w:val="28"/>
        </w:rPr>
        <w:t>окольчик» г.Ноябрьск;</w:t>
      </w:r>
    </w:p>
    <w:p w:rsidR="004868DC" w:rsidRDefault="006604BC">
      <w:pPr>
        <w:numPr>
          <w:ilvl w:val="0"/>
          <w:numId w:val="3"/>
        </w:numPr>
        <w:spacing w:after="37" w:line="229" w:lineRule="auto"/>
        <w:ind w:right="86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Крылова Татьяна Вячеславовна, учитель — логопед муниципального бюджетного дошкольного образовательного учреждения «Детский сад «Кристаллик» г Салехард.</w:t>
      </w:r>
    </w:p>
    <w:sectPr w:rsidR="004868DC">
      <w:pgSz w:w="11904" w:h="16838"/>
      <w:pgMar w:top="1383" w:right="581" w:bottom="1025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DA8"/>
    <w:multiLevelType w:val="hybridMultilevel"/>
    <w:tmpl w:val="20EEBE36"/>
    <w:lvl w:ilvl="0" w:tplc="9756420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C981DE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A76E36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965F4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14D57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7AD1B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6D55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AC440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6C5AA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808FD"/>
    <w:multiLevelType w:val="hybridMultilevel"/>
    <w:tmpl w:val="F844CD02"/>
    <w:lvl w:ilvl="0" w:tplc="75A23A3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A90798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FE63E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078E06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8CDF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BB0548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AEC617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04075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B2995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EC798E"/>
    <w:multiLevelType w:val="hybridMultilevel"/>
    <w:tmpl w:val="1598D040"/>
    <w:lvl w:ilvl="0" w:tplc="DA569562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68800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8518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388E8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3E8DF4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C5068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76C720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6B38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B6C682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DC"/>
    <w:rsid w:val="004868DC"/>
    <w:rsid w:val="0066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EBC84-07C4-484C-8BD1-0907A018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8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cp:lastModifiedBy>DS</cp:lastModifiedBy>
  <cp:revision>2</cp:revision>
  <dcterms:created xsi:type="dcterms:W3CDTF">2025-04-02T05:35:00Z</dcterms:created>
  <dcterms:modified xsi:type="dcterms:W3CDTF">2025-04-02T05:35:00Z</dcterms:modified>
</cp:coreProperties>
</file>